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22B5" w14:textId="77777777" w:rsidR="00596E23" w:rsidRPr="00653BCD" w:rsidRDefault="00596E23" w:rsidP="00653BCD">
      <w:pPr>
        <w:pStyle w:val="Overskrift1"/>
        <w:spacing w:before="360" w:after="80" w:line="278" w:lineRule="auto"/>
        <w:rPr>
          <w:rFonts w:cstheme="majorHAnsi"/>
          <w:b w:val="0"/>
          <w:color w:val="7030A0"/>
          <w:kern w:val="2"/>
          <w:sz w:val="40"/>
          <w:szCs w:val="40"/>
          <w:lang w:eastAsia="en-US"/>
          <w14:ligatures w14:val="standardContextual"/>
        </w:rPr>
      </w:pPr>
      <w:r w:rsidRPr="00653BCD">
        <w:rPr>
          <w:rFonts w:cstheme="majorHAnsi"/>
          <w:b w:val="0"/>
          <w:color w:val="7030A0"/>
          <w:kern w:val="2"/>
          <w:sz w:val="40"/>
          <w:szCs w:val="40"/>
          <w:lang w:eastAsia="en-US"/>
          <w14:ligatures w14:val="standardContextual"/>
        </w:rPr>
        <w:t>Innkalling til årsmøte i LHL [lokallag]</w:t>
      </w:r>
    </w:p>
    <w:p w14:paraId="6AA022BD" w14:textId="77777777" w:rsidR="00596E23" w:rsidRPr="00834C58" w:rsidRDefault="00596E23" w:rsidP="00596E23">
      <w:pPr>
        <w:spacing w:line="240" w:lineRule="auto"/>
        <w:rPr>
          <w:color w:val="3B3838" w:themeColor="background2" w:themeShade="40"/>
          <w:sz w:val="20"/>
          <w:szCs w:val="20"/>
          <w:lang w:val="nn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3584"/>
      </w:tblGrid>
      <w:tr w:rsidR="00596E23" w:rsidRPr="007E6BF1" w14:paraId="4C89595D" w14:textId="77777777" w:rsidTr="005B1A3F">
        <w:tc>
          <w:tcPr>
            <w:tcW w:w="1344" w:type="dxa"/>
          </w:tcPr>
          <w:p w14:paraId="1C619437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7E6BF1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 xml:space="preserve">Sted: </w:t>
            </w:r>
          </w:p>
        </w:tc>
        <w:tc>
          <w:tcPr>
            <w:tcW w:w="3584" w:type="dxa"/>
          </w:tcPr>
          <w:p w14:paraId="667FB681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7E6BF1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>[sett inn informasjon]</w:t>
            </w:r>
          </w:p>
        </w:tc>
      </w:tr>
      <w:tr w:rsidR="00596E23" w:rsidRPr="007E6BF1" w14:paraId="6E854D61" w14:textId="77777777" w:rsidTr="005B1A3F">
        <w:tc>
          <w:tcPr>
            <w:tcW w:w="1344" w:type="dxa"/>
          </w:tcPr>
          <w:p w14:paraId="4C363135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584" w:type="dxa"/>
          </w:tcPr>
          <w:p w14:paraId="560A91B9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596E23" w:rsidRPr="007E6BF1" w14:paraId="3DC49FED" w14:textId="77777777" w:rsidTr="005B1A3F">
        <w:tc>
          <w:tcPr>
            <w:tcW w:w="1344" w:type="dxa"/>
          </w:tcPr>
          <w:p w14:paraId="0AF68704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7E6BF1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 xml:space="preserve">Dato: </w:t>
            </w:r>
          </w:p>
        </w:tc>
        <w:tc>
          <w:tcPr>
            <w:tcW w:w="3584" w:type="dxa"/>
          </w:tcPr>
          <w:p w14:paraId="2EA652D6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7E6BF1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>[sett inn informasjon]</w:t>
            </w:r>
          </w:p>
        </w:tc>
      </w:tr>
      <w:tr w:rsidR="00596E23" w:rsidRPr="007E6BF1" w14:paraId="2589A4EA" w14:textId="77777777" w:rsidTr="005B1A3F">
        <w:tc>
          <w:tcPr>
            <w:tcW w:w="1344" w:type="dxa"/>
          </w:tcPr>
          <w:p w14:paraId="3B382C2D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7E6BF1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 xml:space="preserve">Klokkeslett: </w:t>
            </w:r>
          </w:p>
        </w:tc>
        <w:tc>
          <w:tcPr>
            <w:tcW w:w="3584" w:type="dxa"/>
          </w:tcPr>
          <w:p w14:paraId="75039575" w14:textId="77777777" w:rsidR="00596E23" w:rsidRPr="007E6BF1" w:rsidRDefault="00596E23" w:rsidP="005B1A3F">
            <w:pPr>
              <w:spacing w:line="240" w:lineRule="auto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7E6BF1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>[sett inn informasjon]</w:t>
            </w:r>
          </w:p>
        </w:tc>
      </w:tr>
    </w:tbl>
    <w:p w14:paraId="2C885EC7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6A8D3DC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15D4510D" w14:textId="6408AD58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I henhold til LHLs vedtekter innkalles det med dette til årsmøte innen fastsatt frist - minst 4 ukers varsel til medlemmene. Med innkallingen følger følgende saksliste</w:t>
      </w:r>
      <w:r w:rsidR="00653BCD">
        <w:rPr>
          <w:rFonts w:ascii="Arial" w:hAnsi="Arial" w:cs="Arial"/>
          <w:color w:val="3B3838" w:themeColor="background2" w:themeShade="40"/>
          <w:sz w:val="20"/>
          <w:szCs w:val="20"/>
        </w:rPr>
        <w:t>:</w:t>
      </w:r>
    </w:p>
    <w:p w14:paraId="0D36270F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1851AED" w14:textId="77777777" w:rsidR="00596E23" w:rsidRPr="007E6BF1" w:rsidRDefault="00596E23" w:rsidP="00596E23">
      <w:pPr>
        <w:spacing w:line="240" w:lineRule="auto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b/>
          <w:color w:val="3B3838" w:themeColor="background2" w:themeShade="40"/>
          <w:sz w:val="20"/>
          <w:szCs w:val="20"/>
          <w:highlight w:val="yellow"/>
        </w:rPr>
        <w:t>Forslag til saksliste, tilpasses hvert enkelt årsmøte</w:t>
      </w:r>
    </w:p>
    <w:p w14:paraId="1A66E3F2" w14:textId="77777777" w:rsidR="00596E23" w:rsidRPr="007E6BF1" w:rsidRDefault="00596E23" w:rsidP="00596E23">
      <w:pPr>
        <w:spacing w:line="240" w:lineRule="auto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7843797A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Sak 1: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ab/>
        <w:t>Konstituering med godkjenning av innkalling, saksliste og valg av møteleder(e), referent, protokollunderskrivere, og evt. andre møtefunksjonærer (tellekorps)</w:t>
      </w:r>
    </w:p>
    <w:p w14:paraId="4F9830DC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1C97455C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Sak 2: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ab/>
        <w:t>Godkjenning av årsberetning og regnskap</w:t>
      </w:r>
    </w:p>
    <w:p w14:paraId="724CA14D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0D500BC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Sak 3: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ab/>
        <w:t>Behandling av innkomne forslag og uttalelser, herunder handlingsplan for kommende år. Forslag som ønskes behandlet på årsmøtet må være styret i hende 2 uker før møtet.</w:t>
      </w:r>
    </w:p>
    <w:p w14:paraId="0689E638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351B57A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Sak 4: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ab/>
        <w:t>Fastsettelse av budsjett</w:t>
      </w:r>
    </w:p>
    <w:p w14:paraId="20AC0B6E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33F4A2A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Sak 5: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ab/>
        <w:t>Andre saker som styret fremmer</w:t>
      </w:r>
    </w:p>
    <w:p w14:paraId="2E0CE083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F0DBE5C" w14:textId="77777777" w:rsidR="00596E23" w:rsidRPr="007E6BF1" w:rsidRDefault="00596E23" w:rsidP="00596E23">
      <w:pPr>
        <w:spacing w:line="240" w:lineRule="auto"/>
        <w:ind w:left="705" w:hanging="705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Sak 6: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ab/>
        <w:t>Valg av;</w:t>
      </w:r>
    </w:p>
    <w:p w14:paraId="0D4CA5D1" w14:textId="77777777" w:rsidR="00596E23" w:rsidRPr="007E6BF1" w:rsidRDefault="00596E23" w:rsidP="00596E23">
      <w:pPr>
        <w:pStyle w:val="Listeavsnitt"/>
        <w:numPr>
          <w:ilvl w:val="0"/>
          <w:numId w:val="8"/>
        </w:numPr>
        <w:spacing w:after="200"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styre</w:t>
      </w:r>
    </w:p>
    <w:p w14:paraId="508206F6" w14:textId="77777777" w:rsidR="00596E23" w:rsidRPr="007E6BF1" w:rsidRDefault="00596E23" w:rsidP="00596E23">
      <w:pPr>
        <w:pStyle w:val="Listeavsnitt"/>
        <w:numPr>
          <w:ilvl w:val="0"/>
          <w:numId w:val="8"/>
        </w:numPr>
        <w:spacing w:after="200"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representant til fylkesårsmøtet, og to vararepresentanter i nummerert rekkefølge</w:t>
      </w:r>
    </w:p>
    <w:p w14:paraId="2751E283" w14:textId="77777777" w:rsidR="00596E23" w:rsidRPr="007E6BF1" w:rsidRDefault="00596E23" w:rsidP="00596E23">
      <w:pPr>
        <w:pStyle w:val="Listeavsnitt"/>
        <w:numPr>
          <w:ilvl w:val="0"/>
          <w:numId w:val="8"/>
        </w:numPr>
        <w:spacing w:after="200"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valg av 2 personer til å kontrollere og signere regnskapet</w:t>
      </w:r>
    </w:p>
    <w:p w14:paraId="0B6B7896" w14:textId="77777777" w:rsidR="00596E23" w:rsidRPr="007E6BF1" w:rsidRDefault="00596E23" w:rsidP="00596E23">
      <w:pPr>
        <w:pStyle w:val="Listeavsnitt"/>
        <w:numPr>
          <w:ilvl w:val="0"/>
          <w:numId w:val="8"/>
        </w:numPr>
        <w:spacing w:after="200"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valg av valgkomité bestående av leder, 2 medlemmer samt 1 vararepresentant</w:t>
      </w:r>
    </w:p>
    <w:p w14:paraId="34FDC06D" w14:textId="7B1578DB" w:rsidR="00596E23" w:rsidRPr="007E6BF1" w:rsidRDefault="00596E23" w:rsidP="00596E23">
      <w:pPr>
        <w:spacing w:line="240" w:lineRule="auto"/>
        <w:ind w:left="708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Alle verv i lokallagsstyret og valgkomiteen velges for 2 år. Det bør bestrebes å foreta valg slik at ikke alle styre- /komit</w:t>
      </w:r>
      <w:r w:rsidR="00FE44E1">
        <w:rPr>
          <w:rFonts w:ascii="Arial" w:hAnsi="Arial" w:cs="Arial"/>
          <w:color w:val="3B3838" w:themeColor="background2" w:themeShade="40"/>
          <w:sz w:val="20"/>
          <w:szCs w:val="20"/>
        </w:rPr>
        <w:t>é</w:t>
      </w: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medlemmer er på valg samme år. Se informasjon fra valgkomité for å se hvilke verv som er på valg.</w:t>
      </w:r>
    </w:p>
    <w:p w14:paraId="05CBD657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7EA78AE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Endelig saksliste med styrets forslag til årsberetning og handlingsplan samt valgkomiteens innstilling, vil bli sendt til deltakere i god tid før møtet.</w:t>
      </w:r>
    </w:p>
    <w:p w14:paraId="7924AA70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EAB7504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Velkommen på årsmøte!</w:t>
      </w:r>
    </w:p>
    <w:p w14:paraId="62B4C456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5CFB9AA" w14:textId="77777777" w:rsidR="00534C5B" w:rsidRDefault="00534C5B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BDD05B0" w14:textId="068DB7C5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Med vennlig hilsen</w:t>
      </w:r>
    </w:p>
    <w:p w14:paraId="793000BC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199174B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 xml:space="preserve">[Navn </w:t>
      </w:r>
      <w:proofErr w:type="spellStart"/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Navnesen</w:t>
      </w:r>
      <w:proofErr w:type="spellEnd"/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>]</w:t>
      </w:r>
    </w:p>
    <w:p w14:paraId="291F80C6" w14:textId="77777777" w:rsidR="00596E23" w:rsidRPr="007E6BF1" w:rsidRDefault="00596E23" w:rsidP="00596E23">
      <w:pPr>
        <w:spacing w:line="240" w:lineRule="auto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7E6BF1">
        <w:rPr>
          <w:rFonts w:ascii="Arial" w:hAnsi="Arial" w:cs="Arial"/>
          <w:color w:val="3B3838" w:themeColor="background2" w:themeShade="40"/>
          <w:sz w:val="20"/>
          <w:szCs w:val="20"/>
        </w:rPr>
        <w:t xml:space="preserve">Leder, LHL [lokallag] </w:t>
      </w:r>
    </w:p>
    <w:p w14:paraId="3A900DEA" w14:textId="2631CA2E" w:rsidR="00903336" w:rsidRPr="00596E23" w:rsidRDefault="00903336" w:rsidP="00596E23"/>
    <w:sectPr w:rsidR="00903336" w:rsidRPr="00596E23" w:rsidSect="00C133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274" w:bottom="1701" w:left="1276" w:header="822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08A5" w14:textId="77777777" w:rsidR="00874BDC" w:rsidRDefault="00874BDC" w:rsidP="0053713A">
      <w:r>
        <w:separator/>
      </w:r>
    </w:p>
  </w:endnote>
  <w:endnote w:type="continuationSeparator" w:id="0">
    <w:p w14:paraId="71087E63" w14:textId="77777777" w:rsidR="00874BDC" w:rsidRDefault="00874BDC" w:rsidP="0053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ingoDos Pro Bold">
    <w:panose1 w:val="020B0803040302020203"/>
    <w:charset w:val="00"/>
    <w:family w:val="swiss"/>
    <w:notTrueType/>
    <w:pitch w:val="variable"/>
    <w:sig w:usb0="A00000EF" w:usb1="5000207B" w:usb2="00000000" w:usb3="00000000" w:csb0="00000093" w:csb1="00000000"/>
  </w:font>
  <w:font w:name="CamingoDos Pro Light">
    <w:panose1 w:val="020B0303040302020203"/>
    <w:charset w:val="00"/>
    <w:family w:val="swiss"/>
    <w:notTrueType/>
    <w:pitch w:val="variable"/>
    <w:sig w:usb0="A00000E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DDC51" w14:textId="77777777" w:rsidR="00733995" w:rsidRDefault="00733995" w:rsidP="00733995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av </w:t>
    </w:r>
    <w:fldSimple w:instr=" NUMPAGES   \* MERGEFORMAT ">
      <w:r w:rsidR="00891B58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C949" w14:textId="77777777" w:rsidR="0053713A" w:rsidRDefault="00903336" w:rsidP="00514AB5">
    <w:pPr>
      <w:pStyle w:val="Bunntekst"/>
      <w:ind w:right="-93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6A20">
      <w:rPr>
        <w:noProof/>
      </w:rPr>
      <w:t>1</w:t>
    </w:r>
    <w:r>
      <w:fldChar w:fldCharType="end"/>
    </w:r>
    <w:r>
      <w:t xml:space="preserve"> av </w:t>
    </w:r>
    <w:fldSimple w:instr=" NUMPAGES   \* MERGEFORMAT ">
      <w:r w:rsidR="00A06A2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E4D0" w14:textId="77777777" w:rsidR="00874BDC" w:rsidRDefault="00874BDC" w:rsidP="0053713A">
      <w:r>
        <w:separator/>
      </w:r>
    </w:p>
  </w:footnote>
  <w:footnote w:type="continuationSeparator" w:id="0">
    <w:p w14:paraId="4F79209B" w14:textId="77777777" w:rsidR="00874BDC" w:rsidRDefault="00874BDC" w:rsidP="0053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B717" w14:textId="77777777" w:rsidR="0053713A" w:rsidRDefault="00733995">
    <w:pPr>
      <w:pStyle w:val="Topptekst"/>
    </w:pPr>
    <w:r w:rsidRPr="0053713A">
      <w:rPr>
        <w:rFonts w:asciiTheme="majorHAnsi" w:hAnsiTheme="majorHAnsi"/>
        <w:noProof/>
      </w:rPr>
      <w:drawing>
        <wp:anchor distT="0" distB="0" distL="114300" distR="114300" simplePos="0" relativeHeight="251661312" behindDoc="1" locked="0" layoutInCell="1" allowOverlap="1" wp14:anchorId="044FF5A3" wp14:editId="0A8F229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54000" cy="975600"/>
          <wp:effectExtent l="0" t="0" r="0" b="0"/>
          <wp:wrapNone/>
          <wp:docPr id="2088994339" name="Bilde 2088994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LH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0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1B7A" w14:textId="7712C58E" w:rsidR="0053713A" w:rsidRPr="00514AB5" w:rsidRDefault="0053713A" w:rsidP="00DD6990">
    <w:pPr>
      <w:pStyle w:val="Topptekst"/>
      <w:ind w:right="-1101"/>
      <w:rPr>
        <w:rFonts w:ascii="CamingoDos Pro Bold" w:hAnsi="CamingoDos Pro Bold"/>
      </w:rPr>
    </w:pPr>
    <w:r w:rsidRPr="00514AB5">
      <w:rPr>
        <w:rFonts w:ascii="CamingoDos Pro Bold" w:hAnsi="CamingoDos Pro Bold"/>
        <w:noProof/>
      </w:rPr>
      <w:drawing>
        <wp:anchor distT="0" distB="0" distL="114300" distR="114300" simplePos="0" relativeHeight="251657216" behindDoc="1" locked="0" layoutInCell="1" allowOverlap="1" wp14:anchorId="302ED36C" wp14:editId="0F71A4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854200" cy="975360"/>
          <wp:effectExtent l="0" t="0" r="0" b="0"/>
          <wp:wrapNone/>
          <wp:docPr id="1930298018" name="Bilde 1930298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LH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20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241101" w14:textId="77777777" w:rsidR="0053713A" w:rsidRPr="00514AB5" w:rsidRDefault="0053713A" w:rsidP="00C133F3">
    <w:pPr>
      <w:pStyle w:val="Topptekst"/>
      <w:ind w:right="-1101"/>
      <w:jc w:val="left"/>
      <w:rPr>
        <w:rFonts w:ascii="CamingoDos Pro Light" w:hAnsi="CamingoDos Pro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07B7"/>
    <w:multiLevelType w:val="hybridMultilevel"/>
    <w:tmpl w:val="4C48F33E"/>
    <w:lvl w:ilvl="0" w:tplc="13C6D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B358D"/>
    <w:multiLevelType w:val="hybridMultilevel"/>
    <w:tmpl w:val="4B7C21FE"/>
    <w:lvl w:ilvl="0" w:tplc="13C6D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466EC"/>
    <w:multiLevelType w:val="hybridMultilevel"/>
    <w:tmpl w:val="CB54D0B8"/>
    <w:lvl w:ilvl="0" w:tplc="13C6D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36ED5"/>
    <w:multiLevelType w:val="hybridMultilevel"/>
    <w:tmpl w:val="579A1A84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647B55"/>
    <w:multiLevelType w:val="hybridMultilevel"/>
    <w:tmpl w:val="D070F3D0"/>
    <w:lvl w:ilvl="0" w:tplc="7ECCCF9A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5C262C3"/>
    <w:multiLevelType w:val="hybridMultilevel"/>
    <w:tmpl w:val="4D2E4BC2"/>
    <w:lvl w:ilvl="0" w:tplc="13C6D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212BD"/>
    <w:multiLevelType w:val="hybridMultilevel"/>
    <w:tmpl w:val="32B6B81E"/>
    <w:lvl w:ilvl="0" w:tplc="13C6DA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005689B"/>
    <w:multiLevelType w:val="hybridMultilevel"/>
    <w:tmpl w:val="9BC0AAD0"/>
    <w:lvl w:ilvl="0" w:tplc="13C6D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9441">
    <w:abstractNumId w:val="2"/>
  </w:num>
  <w:num w:numId="2" w16cid:durableId="95443541">
    <w:abstractNumId w:val="4"/>
  </w:num>
  <w:num w:numId="3" w16cid:durableId="1754466990">
    <w:abstractNumId w:val="7"/>
  </w:num>
  <w:num w:numId="4" w16cid:durableId="894901221">
    <w:abstractNumId w:val="5"/>
  </w:num>
  <w:num w:numId="5" w16cid:durableId="1198395486">
    <w:abstractNumId w:val="0"/>
  </w:num>
  <w:num w:numId="6" w16cid:durableId="139009025">
    <w:abstractNumId w:val="6"/>
  </w:num>
  <w:num w:numId="7" w16cid:durableId="1264613144">
    <w:abstractNumId w:val="1"/>
  </w:num>
  <w:num w:numId="8" w16cid:durableId="1031880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F3"/>
    <w:rsid w:val="00027CAC"/>
    <w:rsid w:val="00083388"/>
    <w:rsid w:val="001047EE"/>
    <w:rsid w:val="00115A22"/>
    <w:rsid w:val="0012490E"/>
    <w:rsid w:val="002A1079"/>
    <w:rsid w:val="002F4174"/>
    <w:rsid w:val="00314BB4"/>
    <w:rsid w:val="00336AF2"/>
    <w:rsid w:val="00377042"/>
    <w:rsid w:val="003F2628"/>
    <w:rsid w:val="004522D5"/>
    <w:rsid w:val="004848F9"/>
    <w:rsid w:val="00505186"/>
    <w:rsid w:val="00514AB5"/>
    <w:rsid w:val="00534C5B"/>
    <w:rsid w:val="0053713A"/>
    <w:rsid w:val="005918DB"/>
    <w:rsid w:val="00596E23"/>
    <w:rsid w:val="00653BCD"/>
    <w:rsid w:val="00670D5E"/>
    <w:rsid w:val="006C49C7"/>
    <w:rsid w:val="006E12C2"/>
    <w:rsid w:val="00704671"/>
    <w:rsid w:val="00707334"/>
    <w:rsid w:val="00733995"/>
    <w:rsid w:val="00793862"/>
    <w:rsid w:val="00845D8D"/>
    <w:rsid w:val="00874BDC"/>
    <w:rsid w:val="00891B58"/>
    <w:rsid w:val="00903336"/>
    <w:rsid w:val="00980400"/>
    <w:rsid w:val="00A06A20"/>
    <w:rsid w:val="00A167BA"/>
    <w:rsid w:val="00A657D2"/>
    <w:rsid w:val="00B0157D"/>
    <w:rsid w:val="00B01C02"/>
    <w:rsid w:val="00BA0AE1"/>
    <w:rsid w:val="00BA43C5"/>
    <w:rsid w:val="00BC5753"/>
    <w:rsid w:val="00C02CA2"/>
    <w:rsid w:val="00C133F3"/>
    <w:rsid w:val="00C26991"/>
    <w:rsid w:val="00C51D53"/>
    <w:rsid w:val="00C94B58"/>
    <w:rsid w:val="00CB539C"/>
    <w:rsid w:val="00D92925"/>
    <w:rsid w:val="00DD6990"/>
    <w:rsid w:val="00DE3EF3"/>
    <w:rsid w:val="00F12BE8"/>
    <w:rsid w:val="00F94133"/>
    <w:rsid w:val="00FE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B2462"/>
  <w15:docId w15:val="{1C8B3350-DBDD-4386-8F18-A3B970A2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E23"/>
    <w:pPr>
      <w:spacing w:after="0" w:line="276" w:lineRule="auto"/>
    </w:pPr>
    <w:rPr>
      <w:rFonts w:ascii="Times New Roman" w:eastAsia="Times New Roman" w:hAnsi="Times New Roman" w:cs="Times New Roman"/>
      <w:sz w:val="26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6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49166D" w:themeColor="accent1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3F2628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53713A"/>
    <w:pPr>
      <w:tabs>
        <w:tab w:val="center" w:pos="4536"/>
        <w:tab w:val="right" w:pos="9072"/>
      </w:tabs>
      <w:jc w:val="right"/>
    </w:pPr>
    <w:rPr>
      <w:color w:val="49166D" w:themeColor="accent1"/>
      <w:sz w:val="15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14AB5"/>
    <w:rPr>
      <w:color w:val="49166D" w:themeColor="accent1"/>
      <w:sz w:val="15"/>
    </w:rPr>
  </w:style>
  <w:style w:type="paragraph" w:styleId="Bunntekst">
    <w:name w:val="footer"/>
    <w:basedOn w:val="Normal"/>
    <w:link w:val="BunntekstTegn"/>
    <w:uiPriority w:val="99"/>
    <w:semiHidden/>
    <w:rsid w:val="0053713A"/>
    <w:pPr>
      <w:tabs>
        <w:tab w:val="center" w:pos="4536"/>
        <w:tab w:val="right" w:pos="9072"/>
      </w:tabs>
    </w:pPr>
    <w:rPr>
      <w:color w:val="49166D" w:themeColor="accent1"/>
      <w:sz w:val="15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14AB5"/>
    <w:rPr>
      <w:color w:val="49166D" w:themeColor="accent1"/>
      <w:sz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628"/>
    <w:rPr>
      <w:rFonts w:asciiTheme="majorHAnsi" w:eastAsiaTheme="majorEastAsia" w:hAnsiTheme="majorHAnsi" w:cstheme="majorBidi"/>
      <w:b/>
      <w:color w:val="49166D" w:themeColor="accent1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F2628"/>
    <w:rPr>
      <w:rFonts w:asciiTheme="majorHAnsi" w:eastAsiaTheme="majorEastAsia" w:hAnsiTheme="majorHAnsi" w:cstheme="majorBidi"/>
      <w:b/>
      <w:szCs w:val="26"/>
    </w:rPr>
  </w:style>
  <w:style w:type="character" w:styleId="Hyperkobling">
    <w:name w:val="Hyperlink"/>
    <w:basedOn w:val="Standardskriftforavsnitt"/>
    <w:uiPriority w:val="99"/>
    <w:semiHidden/>
    <w:rsid w:val="0053713A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rsid w:val="0053713A"/>
    <w:rPr>
      <w:color w:val="808080"/>
      <w:shd w:val="clear" w:color="auto" w:fill="E6E6E6"/>
    </w:rPr>
  </w:style>
  <w:style w:type="table" w:styleId="Tabellrutenett">
    <w:name w:val="Table Grid"/>
    <w:basedOn w:val="Vanligtabell"/>
    <w:uiPriority w:val="59"/>
    <w:rsid w:val="0053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53713A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rsid w:val="002A10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1079"/>
    <w:rPr>
      <w:rFonts w:ascii="Tahoma" w:hAnsi="Tahoma" w:cs="Tahoma"/>
      <w:sz w:val="16"/>
      <w:szCs w:val="16"/>
    </w:rPr>
  </w:style>
  <w:style w:type="character" w:styleId="Sterk">
    <w:name w:val="Strong"/>
    <w:basedOn w:val="Standardskriftforavsnitt"/>
    <w:uiPriority w:val="22"/>
    <w:qFormat/>
    <w:rsid w:val="00891B58"/>
    <w:rPr>
      <w:b/>
      <w:bCs/>
    </w:rPr>
  </w:style>
  <w:style w:type="paragraph" w:styleId="Listeavsnitt">
    <w:name w:val="List Paragraph"/>
    <w:basedOn w:val="Normal"/>
    <w:uiPriority w:val="34"/>
    <w:qFormat/>
    <w:rsid w:val="00C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hl365no.sharepoint.com/sites/Maler/Office%20Maler/Brevmal%20LHL.dotx" TargetMode="External"/></Relationships>
</file>

<file path=word/theme/theme1.xml><?xml version="1.0" encoding="utf-8"?>
<a:theme xmlns:a="http://schemas.openxmlformats.org/drawingml/2006/main" name="Office-tema">
  <a:themeElements>
    <a:clrScheme name="Egendefinert 3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9166D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gendefinert 50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root>
</roo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0BE62035A00D4F80A30A0725BFC7EA" ma:contentTypeVersion="2" ma:contentTypeDescription="Opprett et nytt dokument." ma:contentTypeScope="" ma:versionID="31ea96bbbddc41e302c1076909ee751e">
  <xsd:schema xmlns:xsd="http://www.w3.org/2001/XMLSchema" xmlns:xs="http://www.w3.org/2001/XMLSchema" xmlns:p="http://schemas.microsoft.com/office/2006/metadata/properties" xmlns:ns2="3bf63570-d032-4129-8d02-55ced44e6830" targetNamespace="http://schemas.microsoft.com/office/2006/metadata/properties" ma:root="true" ma:fieldsID="eb2fca588c0bfecc25a95af51ea57933" ns2:_="">
    <xsd:import namespace="3bf63570-d032-4129-8d02-55ced44e6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3570-d032-4129-8d02-55ced44e6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11C1A-60EF-4C92-AC19-C1EDA06201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5328E-4E3A-40F2-B055-3F90A7F69F0A}">
  <ds:schemaRefs/>
</ds:datastoreItem>
</file>

<file path=customXml/itemProps3.xml><?xml version="1.0" encoding="utf-8"?>
<ds:datastoreItem xmlns:ds="http://schemas.openxmlformats.org/officeDocument/2006/customXml" ds:itemID="{BE98F5D6-8725-459C-BB60-942B0F997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60C2E1-C87F-48EC-8BDE-3CF44D2E4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63570-d032-4129-8d02-55ced44e6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Brevmal%20LHL</Template>
  <TotalTime>0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LHL Helse AS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Skaret Sørensen</dc:creator>
  <cp:keywords/>
  <dc:description/>
  <cp:lastModifiedBy>Irene Skaret Sørensen</cp:lastModifiedBy>
  <cp:revision>7</cp:revision>
  <dcterms:created xsi:type="dcterms:W3CDTF">2026-01-09T13:21:00Z</dcterms:created>
  <dcterms:modified xsi:type="dcterms:W3CDTF">2026-02-12T09:52:00Z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0x0101003E0BE62035A00D4F80A30A0725BFC7EA</vt:lpwstr>
  </property>
</Properties>
</file>